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86" w:rsidRPr="00865047" w:rsidRDefault="00926A86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865047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Здравствени центар Врање</w:t>
      </w:r>
    </w:p>
    <w:p w:rsidR="00926A86" w:rsidRPr="00865047" w:rsidRDefault="00926A86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865047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Јована Јанковића Лунге 1</w:t>
      </w:r>
    </w:p>
    <w:p w:rsidR="00250B03" w:rsidRPr="00951D8C" w:rsidRDefault="00A91DE0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en-US"/>
        </w:rPr>
      </w:pPr>
      <w:r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Број:</w:t>
      </w:r>
      <w:r w:rsidR="002C106C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0</w:t>
      </w:r>
      <w:r w:rsidR="002C106C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4</w:t>
      </w:r>
      <w:r w:rsidR="00B91059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-</w:t>
      </w:r>
      <w:r w:rsidR="00FD0399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3539</w:t>
      </w:r>
    </w:p>
    <w:p w:rsidR="00250B03" w:rsidRPr="002C106C" w:rsidRDefault="00A91DE0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</w:pPr>
      <w:r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Датум:</w:t>
      </w:r>
      <w:r w:rsidR="00B91059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en-US"/>
        </w:rPr>
        <w:t>20</w:t>
      </w:r>
      <w:r w:rsidR="009F72BF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.</w:t>
      </w:r>
      <w:r w:rsidR="00790F4F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en-US"/>
        </w:rPr>
        <w:t>0</w:t>
      </w:r>
      <w:r w:rsidR="00790F4F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7</w:t>
      </w:r>
      <w:r w:rsidR="009F72BF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.201</w:t>
      </w:r>
      <w:r w:rsidR="009F72BF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en-US"/>
        </w:rPr>
        <w:t>8</w:t>
      </w:r>
      <w:r w:rsidR="002C106C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.</w:t>
      </w:r>
      <w:r w:rsidR="003A1B30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</w:t>
      </w:r>
      <w:r w:rsidR="002C106C" w:rsidRPr="00951D8C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године</w:t>
      </w:r>
    </w:p>
    <w:p w:rsidR="006E30C4" w:rsidRDefault="006E30C4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864AFF" w:rsidRDefault="0078144E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Комисија за спровођење пос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тупка лицитације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за продају секундарних сировина,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именована </w:t>
      </w:r>
      <w:r w:rsidR="00230513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решењем 01-</w:t>
      </w:r>
      <w:r w:rsidR="00951D8C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en-US"/>
        </w:rPr>
        <w:t>3519</w:t>
      </w:r>
      <w:r w:rsidR="00230513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од </w:t>
      </w:r>
      <w:r w:rsidR="00951D8C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en-US"/>
        </w:rPr>
        <w:t>19</w:t>
      </w:r>
      <w:r w:rsidR="00230513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.0</w:t>
      </w:r>
      <w:r w:rsidR="00951D8C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en-US"/>
        </w:rPr>
        <w:t>7</w:t>
      </w:r>
      <w:r w:rsidR="009F72BF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.2018</w:t>
      </w:r>
      <w:r w:rsidR="00864AFF"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.год.</w:t>
      </w:r>
      <w:r w:rsidRPr="00951D8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припремила 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</w:p>
    <w:p w:rsidR="005F728F" w:rsidRDefault="005F728F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1D11FB" w:rsidRPr="005F728F" w:rsidRDefault="001D11FB" w:rsidP="001D11F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642C41" w:rsidRDefault="00045F5A" w:rsidP="001D11F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</w:pPr>
      <w:r w:rsidRPr="007708CB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УПУТСТВО ЗА СПРОВОЂЕЊЕ ЛИЦИТАЦИЈЕ</w:t>
      </w:r>
    </w:p>
    <w:p w:rsidR="0012622A" w:rsidRPr="0012622A" w:rsidRDefault="0012622A" w:rsidP="001D11FB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12622A" w:rsidRPr="006C331D" w:rsidRDefault="00A91DE0" w:rsidP="009D61FC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ПРОЦЕС </w:t>
      </w:r>
      <w:r w:rsidR="00230513" w:rsidRPr="006C331D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  <w:t>СПРОВОЂЕЊА</w:t>
      </w:r>
    </w:p>
    <w:p w:rsidR="00435A0F" w:rsidRPr="0012622A" w:rsidRDefault="00A91DE0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 w:rsidR="0012622A" w:rsidRPr="0012622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одавац задржава право да документацију допуни или измени до најкасније 5 (пет) дана до одржавања јавног надметања. Такође задржава право д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 до тренутка одржавања јавног 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на</w:t>
      </w:r>
      <w:r w:rsidR="0012622A" w:rsidRPr="0012622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дметања откаже исто. </w:t>
      </w:r>
    </w:p>
    <w:p w:rsidR="0012622A" w:rsidRDefault="005B697E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Учесници немају право на б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ило какав повраћај трошкова 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уколико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су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их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имали током припреме и учествовања у процесу јавне лицитације, па ни у случају поништења или промене процедура јавне лицитације.</w:t>
      </w:r>
    </w:p>
    <w:p w:rsidR="0012622A" w:rsidRPr="007708CB" w:rsidRDefault="0012622A" w:rsidP="0012622A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12622A" w:rsidRPr="0067783F" w:rsidRDefault="005B697E" w:rsidP="005B697E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5B697E" w:rsidRDefault="00A91DE0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Предмет л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ицитације су 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рециклабилне материје,</w:t>
      </w:r>
      <w:r w:rsidR="000734A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како је наведено у огласу.</w:t>
      </w:r>
    </w:p>
    <w:p w:rsidR="000734A3" w:rsidRDefault="000734A3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0734A3" w:rsidRPr="0067783F" w:rsidRDefault="000734A3" w:rsidP="000734A3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 ЗА УЧЕШЋЕ</w:t>
      </w:r>
    </w:p>
    <w:p w:rsidR="000734A3" w:rsidRPr="0067783F" w:rsidRDefault="000734A3" w:rsidP="000734A3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Опште одредбе</w:t>
      </w:r>
    </w:p>
    <w:p w:rsidR="000734A3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сматра благовр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еменом уколико је до </w:t>
      </w:r>
      <w:r w:rsidR="00A91DE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сата</w:t>
      </w:r>
      <w:r w:rsidR="009F72B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наведеног у огласу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примљена код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</w:t>
      </w:r>
      <w:r w:rsidR="0023051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р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одавца (без обзира на начин достављања, лично или поштом).</w:t>
      </w:r>
    </w:p>
    <w:p w:rsidR="000734A3" w:rsidRPr="008F7C91" w:rsidRDefault="000734A3" w:rsidP="000734A3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Учесник може поднети само једну пријаву за учешће на лицитацији. Подношењем пријаве учесник у потпуности прихвата услове и процедуру јавног надметања. </w:t>
      </w:r>
    </w:p>
    <w:p w:rsidR="00230513" w:rsidRPr="008C1155" w:rsidRDefault="000734A3" w:rsidP="008C1155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Садржина пријаве</w:t>
      </w:r>
    </w:p>
    <w:p w:rsidR="008C1155" w:rsidRDefault="008C1155" w:rsidP="008C115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8C1155">
        <w:rPr>
          <w:rFonts w:ascii="Times New Roman" w:hAnsi="Times New Roman" w:cs="Times New Roman"/>
          <w:sz w:val="24"/>
          <w:szCs w:val="24"/>
        </w:rPr>
        <w:t xml:space="preserve">Право учешћа </w:t>
      </w:r>
      <w:r w:rsidR="009F72BF">
        <w:rPr>
          <w:rFonts w:ascii="Times New Roman" w:hAnsi="Times New Roman" w:cs="Times New Roman"/>
          <w:sz w:val="24"/>
          <w:szCs w:val="24"/>
        </w:rPr>
        <w:t xml:space="preserve">имају понуђачи </w:t>
      </w:r>
      <w:r w:rsidRPr="008C1155">
        <w:rPr>
          <w:rFonts w:ascii="Times New Roman" w:hAnsi="Times New Roman" w:cs="Times New Roman"/>
          <w:sz w:val="24"/>
          <w:szCs w:val="24"/>
        </w:rPr>
        <w:t>који доставе потпуну документацију</w:t>
      </w:r>
      <w:r w:rsidRPr="008C1155">
        <w:rPr>
          <w:rFonts w:ascii="Times New Roman" w:hAnsi="Times New Roman" w:cs="Times New Roman"/>
          <w:sz w:val="24"/>
          <w:szCs w:val="24"/>
          <w:lang w:val="sr-Cyrl-BA"/>
        </w:rPr>
        <w:t>:</w:t>
      </w:r>
      <w:r w:rsidRPr="008C11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95D" w:rsidRPr="001B695D" w:rsidRDefault="001B695D" w:rsidP="001B695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1) П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ријав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а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за учешће</w:t>
      </w:r>
    </w:p>
    <w:p w:rsidR="001B695D" w:rsidRPr="001B695D" w:rsidRDefault="001B695D" w:rsidP="001B695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2) 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Потписан и оверен Модел уговора</w:t>
      </w:r>
    </w:p>
    <w:p w:rsidR="001B695D" w:rsidRPr="001B695D" w:rsidRDefault="001B695D" w:rsidP="001B695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3) 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Копија регистрацион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ог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Р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ешењ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а</w:t>
      </w:r>
    </w:p>
    <w:p w:rsidR="001B695D" w:rsidRPr="001B695D" w:rsidRDefault="001B695D" w:rsidP="001B695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90F4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4) Потврда надлежног пореског органа </w:t>
      </w:r>
      <w:r w:rsidRPr="00790F4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 </w:t>
      </w:r>
      <w:r w:rsidRPr="00790F4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измир</w:t>
      </w:r>
      <w:r w:rsidRPr="00790F4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еним </w:t>
      </w:r>
      <w:r w:rsidRPr="00790F4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доспелим </w:t>
      </w:r>
      <w:r w:rsidRPr="00790F4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порезима</w:t>
      </w:r>
      <w:r w:rsidRP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</w:p>
    <w:p w:rsidR="001B695D" w:rsidRPr="001B695D" w:rsidRDefault="001B695D" w:rsidP="001B69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B695D">
        <w:rPr>
          <w:rFonts w:ascii="Times New Roman" w:hAnsi="Times New Roman"/>
          <w:sz w:val="24"/>
          <w:szCs w:val="24"/>
          <w:lang w:val="sr-Cyrl-CS"/>
        </w:rPr>
        <w:t>5)</w:t>
      </w:r>
      <w:r w:rsidRPr="001B695D">
        <w:rPr>
          <w:rFonts w:ascii="Times New Roman" w:hAnsi="Times New Roman"/>
          <w:b/>
          <w:sz w:val="24"/>
          <w:szCs w:val="24"/>
          <w:lang w:val="sr-Cyrl-CS"/>
        </w:rPr>
        <w:t xml:space="preserve"> Важећа дозвола издата од стране надлежног органа, којом се правном лицу или предузетнику одобрава сакупљање и транспорт неопасног отпада на територији Р.Србије, </w:t>
      </w:r>
      <w:r w:rsidRPr="001B695D">
        <w:rPr>
          <w:rFonts w:ascii="Times New Roman" w:hAnsi="Times New Roman"/>
          <w:sz w:val="24"/>
          <w:szCs w:val="24"/>
          <w:lang w:val="sr-Cyrl-CS"/>
        </w:rPr>
        <w:t>који је предмет продаје на јавној лицитацији,</w:t>
      </w:r>
      <w:r w:rsidRPr="001B695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B695D">
        <w:rPr>
          <w:rFonts w:ascii="Times New Roman" w:hAnsi="Times New Roman"/>
          <w:sz w:val="24"/>
          <w:szCs w:val="24"/>
          <w:lang w:val="sr-Cyrl-CS"/>
        </w:rPr>
        <w:t>а</w:t>
      </w:r>
      <w:r w:rsidRPr="001B695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B695D">
        <w:rPr>
          <w:rFonts w:ascii="Times New Roman" w:hAnsi="Times New Roman"/>
          <w:sz w:val="24"/>
          <w:szCs w:val="24"/>
          <w:lang w:val="sr-Cyrl-CS"/>
        </w:rPr>
        <w:t>у складу са Законом о управљању отпадом („Сл.гласник РС“ бр.36/09, 88/10 и 14/16).</w:t>
      </w:r>
    </w:p>
    <w:p w:rsidR="001B695D" w:rsidRPr="001B695D" w:rsidRDefault="001B695D" w:rsidP="001B69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B695D">
        <w:rPr>
          <w:rFonts w:ascii="Times New Roman" w:hAnsi="Times New Roman"/>
          <w:sz w:val="24"/>
          <w:szCs w:val="24"/>
          <w:lang w:val="sr-Cyrl-CS"/>
        </w:rPr>
        <w:t>6)</w:t>
      </w:r>
      <w:r w:rsidRPr="001B695D">
        <w:rPr>
          <w:rFonts w:ascii="Times New Roman" w:hAnsi="Times New Roman"/>
          <w:b/>
          <w:sz w:val="24"/>
          <w:szCs w:val="24"/>
          <w:lang w:val="sr-Cyrl-CS"/>
        </w:rPr>
        <w:t xml:space="preserve"> Важећа дозвола издата од стране надлежног органа, којом се правном лицу или предузетнику одобрава складиштењем и/или третман неопасног отпада на локацији оператера, </w:t>
      </w:r>
      <w:r w:rsidRPr="001B695D">
        <w:rPr>
          <w:rFonts w:ascii="Times New Roman" w:hAnsi="Times New Roman"/>
          <w:sz w:val="24"/>
          <w:szCs w:val="24"/>
          <w:lang w:val="sr-Cyrl-CS"/>
        </w:rPr>
        <w:t>који је предмет продаје на јавној лицитацији,</w:t>
      </w:r>
      <w:r w:rsidRPr="001B695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B695D">
        <w:rPr>
          <w:rFonts w:ascii="Times New Roman" w:hAnsi="Times New Roman"/>
          <w:sz w:val="24"/>
          <w:szCs w:val="24"/>
          <w:lang w:val="sr-Cyrl-CS"/>
        </w:rPr>
        <w:t>а</w:t>
      </w:r>
      <w:r w:rsidRPr="001B695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B695D">
        <w:rPr>
          <w:rFonts w:ascii="Times New Roman" w:hAnsi="Times New Roman"/>
          <w:sz w:val="24"/>
          <w:szCs w:val="24"/>
          <w:lang w:val="sr-Cyrl-CS"/>
        </w:rPr>
        <w:t>у складу са Законом о управљању отпадом („Сл.гласник РС“ бр.36/09, 88/10 и 14/16).</w:t>
      </w:r>
    </w:p>
    <w:p w:rsidR="001B695D" w:rsidRPr="001D11FB" w:rsidRDefault="001D11FB" w:rsidP="001B695D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Уколико понуђач није носилац једне од тражених дозвола потребно је да достави документ о пословној сарадњи са носиоцем дозволе (уговор, овлашћење и сл.)</w:t>
      </w:r>
    </w:p>
    <w:p w:rsidR="001B695D" w:rsidRPr="001B695D" w:rsidRDefault="008C1155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Учесник је обавезан да користи модел пријаве за учешће који се налази у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на сајту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у супротном може бити дисквалификован.</w:t>
      </w:r>
    </w:p>
    <w:p w:rsidR="006B2768" w:rsidRPr="0067783F" w:rsidRDefault="006B2768" w:rsidP="006B2768">
      <w:pPr>
        <w:pStyle w:val="ListParagraph"/>
        <w:numPr>
          <w:ilvl w:val="1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</w:t>
      </w:r>
    </w:p>
    <w:p w:rsidR="006B2768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може поднети путем поште или лично на адресу</w:t>
      </w:r>
      <w:r w:rsidR="006778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(у писарници)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Здравствени центар Врање, Јована Јанк</w:t>
      </w:r>
      <w:r w:rsid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овића Лунге 1, 17500 Врање – комисиј</w:t>
      </w:r>
      <w:r w:rsid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</w:t>
      </w:r>
      <w:r w:rsidR="00112F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за лицитацију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6B2768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>Пријаву за учешће треба поднети у запечаћеној коверти са назнаком: „ПРИЈАВА ЗА УЧЕШЋЕ НА ЛИЦИТАЦИЈ</w:t>
      </w:r>
      <w:r w:rsidR="008C115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“.</w:t>
      </w:r>
    </w:p>
    <w:p w:rsidR="006B2768" w:rsidRPr="006B2768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се сматра балговременом ако је примљена у писарници ЗЦ Врање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1 (један) сат пре почетка лицитације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</w:t>
      </w:r>
    </w:p>
    <w:p w:rsidR="0012622A" w:rsidRPr="0012622A" w:rsidRDefault="0012622A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12622A" w:rsidRPr="00582AF0" w:rsidRDefault="0067783F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ПРОЦЕС ЈАВНЕ</w:t>
      </w:r>
      <w:r w:rsidR="006B2768"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ЛИЦИТАЦИЈЕ</w:t>
      </w:r>
    </w:p>
    <w:p w:rsidR="006B2768" w:rsidRPr="00947DAE" w:rsidRDefault="006B2768" w:rsidP="006B2768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Јавно надметање спроводи Комисија</w:t>
      </w:r>
      <w:r w:rsidR="00947DAE"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 Комисија доноси одлуке већином гласова. За пуноважно одлучивање неопходно је присуство већине чланова Комисије.</w:t>
      </w:r>
      <w:r w:rsidR="00BA41A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Поступак спровођ</w:t>
      </w:r>
      <w:r w:rsidR="00947DAE"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ења лицитације води председник Комисије, који своја овлашћења може да пренесе на неког од чланова Комисије.</w:t>
      </w:r>
    </w:p>
    <w:p w:rsidR="0012622A" w:rsidRPr="0012622A" w:rsidRDefault="0012622A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435A0F" w:rsidRPr="00942064" w:rsidRDefault="005B697E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942064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ЕВИДЕНТИРАЊЕ</w:t>
      </w:r>
      <w:r w:rsidR="00435A0F" w:rsidRPr="00942064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 xml:space="preserve"> УЧЕСНИКА ЛИЦИТАЦИЈЕ</w:t>
      </w:r>
    </w:p>
    <w:p w:rsidR="00BA41A5" w:rsidRDefault="00BA41A5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 отварања лицитације, председник Комисије / лицитатор п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озива представнике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правног лица, односно законске заступнике да предају комисији овлашћења односно пуномоћја.</w:t>
      </w:r>
    </w:p>
    <w:p w:rsidR="00435A0F" w:rsidRPr="007708CB" w:rsidRDefault="00BA41A5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Комисија на самом почетку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лицитације започиње евидентирање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учесника на лицитацији на месту одржавања лицитације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које обу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хвата: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Проверу 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идентитета подноси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оца</w:t>
      </w:r>
      <w:r w:rsidR="006778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пријаве или његовог пуномоћник</w:t>
      </w:r>
      <w:r w:rsidR="00BA41A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веродостојности овлашћења пуномоћника</w:t>
      </w:r>
    </w:p>
    <w:p w:rsidR="00435A0F" w:rsidRPr="007708CB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Издавање нумерисане лицитацијске картице</w:t>
      </w:r>
      <w:r w:rsidR="001B695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(броја)</w:t>
      </w:r>
    </w:p>
    <w:p w:rsidR="00435A0F" w:rsidRPr="00BA41A5" w:rsidRDefault="00435A0F" w:rsidP="00435A0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Потпис подносиоца пријаве или пуномоћника на листи учесника </w:t>
      </w:r>
    </w:p>
    <w:p w:rsidR="00BA41A5" w:rsidRPr="00BA41A5" w:rsidRDefault="00BA41A5" w:rsidP="00BA41A5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захтеване документације за испуњење услова из огласа</w:t>
      </w:r>
    </w:p>
    <w:p w:rsidR="00435A0F" w:rsidRPr="007708CB" w:rsidRDefault="00435A0F" w:rsidP="001B695D">
      <w:pPr>
        <w:pStyle w:val="ListParagraph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435A0F" w:rsidRPr="007708CB" w:rsidRDefault="00435A0F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Сматра се да су испуњени услови за спровођење лицитације ако је најмање једно лице стекло статус учесника на лицитацији, ако присуствује лицитацији или ако лицитацији присуствује његов овлашћени представник.</w:t>
      </w:r>
    </w:p>
    <w:p w:rsidR="00435A0F" w:rsidRPr="007708CB" w:rsidRDefault="00642C41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 случају да 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ни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су испуњени услови за 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лицитацију из предходног става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Комисија ће прогласити лицитац</w:t>
      </w:r>
      <w:r w:rsidR="00435A0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ију неуспелом.</w:t>
      </w:r>
    </w:p>
    <w:p w:rsidR="00435A0F" w:rsidRPr="00582AF0" w:rsidRDefault="00435A0F" w:rsidP="00582AF0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435A0F" w:rsidRPr="00582AF0" w:rsidRDefault="00435A0F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ТОК ЛИЦИТАЦИЈЕ</w:t>
      </w:r>
    </w:p>
    <w:p w:rsidR="00435A0F" w:rsidRPr="007708CB" w:rsidRDefault="00A15D8B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Лицитација је јавна и могу јој присуствовати сва заинтересована лица.</w:t>
      </w:r>
    </w:p>
    <w:p w:rsidR="003F5B01" w:rsidRPr="005B697E" w:rsidRDefault="00A15D8B" w:rsidP="005B697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је дужан да обезбеди једнак третман свих учесника на л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цитацији и </w:t>
      </w:r>
      <w:r w:rsid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несметан поступак истицања цена.</w:t>
      </w:r>
    </w:p>
    <w:p w:rsidR="003F5B01" w:rsidRPr="007708CB" w:rsidRDefault="003F5B01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Након регистрације учесника лицитације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отвара лицитацију и:</w:t>
      </w:r>
    </w:p>
    <w:p w:rsidR="003F5B01" w:rsidRPr="007708CB" w:rsidRDefault="005B697E" w:rsidP="003F5B0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Оглашава предмет лицитације</w:t>
      </w:r>
    </w:p>
    <w:p w:rsidR="003F5B01" w:rsidRPr="007708CB" w:rsidRDefault="003F5B01" w:rsidP="003F5B0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</w:t>
      </w:r>
      <w:r w:rsidR="008C115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ашава почетну цену лицитације</w:t>
      </w:r>
    </w:p>
    <w:p w:rsidR="00273094" w:rsidRPr="00273094" w:rsidRDefault="003F5B01" w:rsidP="00273094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Објашњава даљи поступак читањем правила тока лицитације и б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итних еле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мената уговора</w:t>
      </w:r>
    </w:p>
    <w:p w:rsidR="003F5B01" w:rsidRPr="00273094" w:rsidRDefault="003F5B01" w:rsidP="00273094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Позива </w:t>
      </w:r>
      <w:r w:rsidR="00401A7B"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учеснике</w:t>
      </w:r>
      <w:r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 тражи </w:t>
      </w:r>
      <w:r w:rsidR="00401A7B"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евентуална појашњења док се не утврди да су сви елементи потпуно јасни.</w:t>
      </w:r>
    </w:p>
    <w:p w:rsidR="00401A7B" w:rsidRPr="00273094" w:rsidRDefault="00401A7B" w:rsidP="00401A7B">
      <w:pPr>
        <w:pStyle w:val="ListParagraph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401A7B" w:rsidRPr="00582AF0" w:rsidRDefault="00582AF0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ЛИЦИТАЦИЈА СА ЈЕДНИМ УЧЕСНИКОМ</w:t>
      </w:r>
    </w:p>
    <w:p w:rsidR="00401A7B" w:rsidRDefault="00401A7B" w:rsidP="007904F3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је само једно лице стекло статус учесника на л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цитацији позива се да прихвати почетну цену подизањем картице.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Уколико учесник не прихват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 почетну цену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лицит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ација се сматра неуспелом, тј. п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оништава се</w:t>
      </w:r>
      <w:r w:rsidR="008A777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8A7774" w:rsidRDefault="008A7774" w:rsidP="007904F3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учесник прихвати почетну цену, председник Комисије га пита да ли је увећава за први лицитациони корак, на шта се учесник изјашњава подизањем </w:t>
      </w:r>
      <w:r w:rsidR="00516EC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лицитационе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картице</w:t>
      </w:r>
      <w:r w:rsidR="00516EC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401A7B" w:rsidRPr="000B520E" w:rsidRDefault="00401A7B" w:rsidP="000B520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401A7B" w:rsidRPr="00582AF0" w:rsidRDefault="00582AF0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lastRenderedPageBreak/>
        <w:t>ЛИЦИТАЦИЈА СА ВИШЕ УЧЕСНИКА</w:t>
      </w:r>
    </w:p>
    <w:p w:rsidR="007B3AAE" w:rsidRPr="00C54BC2" w:rsidRDefault="00401A7B" w:rsidP="005D78CF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је више од једног лица стекло статус учесника на лицитацији, 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 оглашава почетну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утврђену цену и позива учеснике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 </w:t>
      </w:r>
      <w:r w:rsidR="007904F3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подизањем таблице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прихвате почетну цену. 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нико од учесника не прихвати почетну цену лицит</w:t>
      </w:r>
      <w:r w:rsidR="000A137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аци</w:t>
      </w:r>
      <w:r w:rsidR="00EF38C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ја се сматра неуспелом, тј. п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оништава се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2E505E" w:rsidRDefault="006C331D" w:rsidP="005D78CF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За с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вако наредно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увећањ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а</w:t>
      </w:r>
      <w:r w:rsidR="007904F3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цене је лицитатор позива учеснике да ист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акну понуду подизањем картице.</w:t>
      </w:r>
    </w:p>
    <w:p w:rsidR="007904F3" w:rsidRPr="007B3AAE" w:rsidRDefault="007904F3" w:rsidP="005D78CF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Утврђивање нове цене понавља се све док учесници истичу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понуде на поново утврђене цене (лицитатор пита ко </w:t>
      </w:r>
      <w:r w:rsid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 већу цену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).</w:t>
      </w:r>
    </w:p>
    <w:p w:rsidR="007904F3" w:rsidRPr="007708CB" w:rsidRDefault="007904F3" w:rsidP="005D78CF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после другог позива лицитатора н</w:t>
      </w:r>
      <w:r w:rsidR="007B3A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ије истакнута понуда на последње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утврђену цену лицитатор упућује учесницима последњи позив за истицање понуде.</w:t>
      </w:r>
    </w:p>
    <w:p w:rsidR="007904F3" w:rsidRPr="007708CB" w:rsidRDefault="007B3AAE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ни после трећег позива лицитатора није истакнута понуда, лицитато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р означава лицитацију завршеном, а најповољнијим понуђачем 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проглашава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учесника који 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понудио највишу цену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46D6E" w:rsidRPr="007708CB" w:rsidRDefault="00D46D6E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46D6E" w:rsidRPr="00582AF0" w:rsidRDefault="007B4B05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ОДРЖАВАЊЕ РЕДА</w:t>
      </w:r>
    </w:p>
    <w:p w:rsidR="00D46D6E" w:rsidRPr="007708CB" w:rsidRDefault="007B4B05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/ лицитатор је задужен да предузима</w:t>
      </w:r>
      <w:r w:rsidR="00D46D6E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мере у циљу неометаног одвијања тока лицитације.</w:t>
      </w:r>
    </w:p>
    <w:p w:rsidR="00D46D6E" w:rsidRPr="007B4B05" w:rsidRDefault="00D46D6E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 ометање тока лицитације, лицитатор 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најпре јавно опомиње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учеснике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упозорава учеснике о мерама које ће се употребити ако се ометање настави.</w:t>
      </w:r>
    </w:p>
    <w:p w:rsidR="00BC71D6" w:rsidRPr="007708CB" w:rsidRDefault="00BC71D6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учесник лицитације и после опомене омета ток лицитације, лицитатор му изриче меру удаљења која се изврашава добровољно или је изврашавају овлашћена лица, задужена за одржавање реда 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 дисциплине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месту одржавња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ицитације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C71D6" w:rsidRPr="007708CB" w:rsidRDefault="00BC71D6" w:rsidP="00D46D6E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својим понашањем омета ток поступка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 када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</w:t>
      </w:r>
    </w:p>
    <w:p w:rsidR="00BC71D6" w:rsidRPr="007708CB" w:rsidRDefault="00BC71D6" w:rsidP="00BC71D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Истиче понуде супротно правилима</w:t>
      </w:r>
    </w:p>
    <w:p w:rsidR="007B4B05" w:rsidRPr="007B4B05" w:rsidRDefault="007B4B05" w:rsidP="00BC71D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Омета 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руге учеснике на лицитацији</w:t>
      </w:r>
    </w:p>
    <w:p w:rsidR="00BC71D6" w:rsidRPr="007708CB" w:rsidRDefault="007B4B05" w:rsidP="00BC71D6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Омета рад Комисије на било који</w:t>
      </w:r>
      <w:r w:rsidR="00BC71D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начин</w:t>
      </w:r>
      <w:r w:rsidR="00642C4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C71D6" w:rsidRPr="00AA2396" w:rsidRDefault="00BC71D6" w:rsidP="007B4B0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BC71D6" w:rsidRPr="007708CB" w:rsidRDefault="00BC71D6" w:rsidP="00BC71D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лицитације коме је изречена мера удаљења може уложити приговор усмено на записник.</w:t>
      </w:r>
    </w:p>
    <w:p w:rsidR="00BC71D6" w:rsidRPr="007708CB" w:rsidRDefault="00BC71D6" w:rsidP="00BC71D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иговор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не одлаже лицитацију, а о основаности приговора одлучује Комисија, непосредно по његовом улагању.</w:t>
      </w:r>
      <w:r w:rsidR="007B4B05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Одлука Комисије по приговору је коначна.</w:t>
      </w:r>
    </w:p>
    <w:p w:rsidR="00BC71D6" w:rsidRPr="007708CB" w:rsidRDefault="00BC71D6" w:rsidP="00BC71D6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BC71D6" w:rsidRPr="00582AF0" w:rsidRDefault="00582AF0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ЗАПИСНИК</w:t>
      </w:r>
    </w:p>
    <w:p w:rsidR="003F5B01" w:rsidRPr="00A5232D" w:rsidRDefault="00226804" w:rsidP="00A5232D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почетку, току и завршетку лицитације, саставља се записник о лицитацији (у даљем тексту: записник).</w:t>
      </w:r>
    </w:p>
    <w:p w:rsidR="00226804" w:rsidRDefault="00226804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садржи: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Презиме и име председника, осталих чланова Комисије и записничара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атум и време почетка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A5232D" w:rsidRPr="00A5232D" w:rsidRDefault="00A5232D" w:rsidP="00435A0F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Почетну цену</w:t>
      </w:r>
    </w:p>
    <w:p w:rsidR="00226804" w:rsidRPr="00A5232D" w:rsidRDefault="00226804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Списак регистрованих учесника</w:t>
      </w:r>
    </w:p>
    <w:p w:rsidR="00226804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Износ најповољније понуде и податке о најповољнијем понуђачу</w:t>
      </w:r>
    </w:p>
    <w:p w:rsidR="00A5232D" w:rsidRPr="007708CB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Изречене мере према учесницима и присутним лицима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Приговоре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 примедбе учесника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Одлуке о приговорима</w:t>
      </w:r>
    </w:p>
    <w:p w:rsidR="00A5232D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Остале податке од значаја за рад Комисије</w:t>
      </w:r>
    </w:p>
    <w:p w:rsidR="009E5515" w:rsidRPr="00A5232D" w:rsidRDefault="00A5232D" w:rsidP="00A5232D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 xml:space="preserve">Датум и време </w:t>
      </w:r>
      <w:r w:rsidR="009E5515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завршетка лицитације</w:t>
      </w:r>
    </w:p>
    <w:p w:rsidR="00A5232D" w:rsidRPr="00A5232D" w:rsidRDefault="00A5232D" w:rsidP="00A5232D">
      <w:pPr>
        <w:pStyle w:val="ListParagraph"/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9E5515" w:rsidRPr="00725AB4" w:rsidRDefault="009E5515" w:rsidP="00725AB4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потписују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п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редседник Комисије, чланови Комисије и записничар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, најповољнији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</w:t>
      </w:r>
      <w:r w:rsid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онуђач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или његов овлашћени заступник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с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ви учесници на л</w:t>
      </w:r>
      <w:r w:rsidR="00642C41"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цитацији</w:t>
      </w:r>
    </w:p>
    <w:p w:rsidR="009E5515" w:rsidRPr="007708CB" w:rsidRDefault="002740CA" w:rsidP="009E551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Након што се з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аписник састав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и потпише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копија </w:t>
      </w:r>
      <w:r w:rsidR="005E5898" w:rsidRPr="007B26B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</w:t>
      </w:r>
      <w:r w:rsid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 </w:t>
      </w:r>
      <w:r w:rsidR="005E5898"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предаје</w:t>
      </w:r>
      <w:r w:rsidR="00725AB4"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/ доставља</w:t>
      </w:r>
      <w:r w:rsidR="005E5898"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6C331D"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понуђач</w:t>
      </w:r>
      <w:r w:rsidR="006C331D"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има</w:t>
      </w:r>
      <w:r w:rsidR="009E5515"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435A0F" w:rsidRPr="00582AF0" w:rsidRDefault="00435A0F" w:rsidP="00725AB4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9E5515" w:rsidRPr="00582AF0" w:rsidRDefault="009E5515" w:rsidP="00725AB4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ЗАКЉУЧЕЊЕ УГОВОРА</w:t>
      </w:r>
    </w:p>
    <w:p w:rsidR="009E5515" w:rsidRPr="007708CB" w:rsidRDefault="009E5515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купопродаји ће бити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закључен најкасније у року </w:t>
      </w:r>
      <w:r w:rsidR="00725AB4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 осам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дана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од дана одржавња лицитације.</w:t>
      </w:r>
    </w:p>
    <w:p w:rsidR="009E5515" w:rsidRPr="007708CB" w:rsidRDefault="00725AB4" w:rsidP="00435A0F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учесник који је по</w:t>
      </w:r>
      <w:r w:rsidR="009E5515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нудио највишу цену, одустане од потписивања</w:t>
      </w:r>
      <w:r w:rsidR="0049793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уговор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, </w:t>
      </w:r>
      <w:r w:rsidR="00497936"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се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може по</w:t>
      </w:r>
      <w:r w:rsidR="00497936"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ти</w:t>
      </w:r>
      <w:r w:rsidR="00497936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учеснику који је понудио другу највишу цену.</w:t>
      </w:r>
    </w:p>
    <w:p w:rsidR="00497936" w:rsidRPr="000B520E" w:rsidRDefault="00497936" w:rsidP="008F7C91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Уколико и други учесник 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одустане,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говор се 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може по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</w:t>
      </w:r>
      <w:r w:rsidR="00B47911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ти</w:t>
      </w:r>
      <w:r w:rsidR="000B520E"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следећем учеснику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B2715B" w:rsidRPr="00A91422" w:rsidRDefault="00497936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Комисија може одлучити да поништи лицитацију ако оцени да су учесници на лицита</w:t>
      </w:r>
      <w:r w:rsidR="00155FC1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цији својим понашањем нарушили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ток лицитације. </w:t>
      </w:r>
    </w:p>
    <w:p w:rsidR="00AA2396" w:rsidRDefault="00AA2396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725AB4" w:rsidRPr="006C331D" w:rsidRDefault="00725AB4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Прилози:</w:t>
      </w:r>
    </w:p>
    <w:p w:rsidR="000C01EA" w:rsidRPr="006C331D" w:rsidRDefault="002740CA" w:rsidP="002740CA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Образац за п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ријав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у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</w:p>
    <w:p w:rsidR="000C01EA" w:rsidRPr="006C331D" w:rsidRDefault="000C01EA" w:rsidP="000C01EA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Модел уговора</w:t>
      </w:r>
    </w:p>
    <w:p w:rsidR="000C01EA" w:rsidRDefault="000C01EA" w:rsidP="000C01E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11281A" w:rsidRPr="00582AF0" w:rsidRDefault="000C01EA" w:rsidP="00582AF0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582AF0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КОНТАКТИ</w:t>
      </w:r>
    </w:p>
    <w:p w:rsidR="000C01EA" w:rsidRPr="00AA2396" w:rsidRDefault="000C01EA" w:rsidP="000C01EA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До</w:t>
      </w:r>
      <w:r w:rsidR="00A047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датне информације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телефон: 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017/427-832</w:t>
      </w:r>
      <w:r w:rsid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;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Контакт особа: В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есна Стојано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ви</w:t>
      </w:r>
      <w:r w:rsidR="00AA2396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ћ.</w:t>
      </w:r>
    </w:p>
    <w:p w:rsidR="00725AB4" w:rsidRPr="00725AB4" w:rsidRDefault="00B47911" w:rsidP="000843C5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 увид у предмет продаје контакт особа: Слађана Грбић, тел: </w:t>
      </w:r>
      <w:r w:rsidR="00F84B18">
        <w:rPr>
          <w:rFonts w:ascii="Times New Roman" w:hAnsi="Times New Roman" w:cs="Times New Roman"/>
        </w:rPr>
        <w:t>06</w:t>
      </w:r>
      <w:r w:rsidR="00F84B18">
        <w:rPr>
          <w:rFonts w:ascii="Times New Roman" w:hAnsi="Times New Roman" w:cs="Times New Roman"/>
          <w:lang w:val="sr-Cyrl-BA"/>
        </w:rPr>
        <w:t>4</w:t>
      </w:r>
      <w:r w:rsidR="00F84B18">
        <w:rPr>
          <w:rFonts w:ascii="Times New Roman" w:hAnsi="Times New Roman" w:cs="Times New Roman"/>
        </w:rPr>
        <w:t>/</w:t>
      </w:r>
      <w:r w:rsidR="00F84B18">
        <w:rPr>
          <w:rFonts w:ascii="Times New Roman" w:hAnsi="Times New Roman" w:cs="Times New Roman"/>
          <w:lang w:val="sr-Cyrl-BA"/>
        </w:rPr>
        <w:t>834-98-16</w:t>
      </w:r>
    </w:p>
    <w:p w:rsidR="00C4397F" w:rsidRDefault="00C4397F" w:rsidP="00CC336C">
      <w:pPr>
        <w:shd w:val="clear" w:color="auto" w:fill="FFFFFF" w:themeFill="background1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sectPr w:rsidR="00C4397F" w:rsidSect="005F728F">
      <w:footerReference w:type="default" r:id="rId8"/>
      <w:pgSz w:w="11906" w:h="16838"/>
      <w:pgMar w:top="630" w:right="1134" w:bottom="90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87C" w:rsidRDefault="0095687C" w:rsidP="00B30C5F">
      <w:pPr>
        <w:spacing w:after="0" w:line="240" w:lineRule="auto"/>
      </w:pPr>
      <w:r>
        <w:separator/>
      </w:r>
    </w:p>
  </w:endnote>
  <w:endnote w:type="continuationSeparator" w:id="1">
    <w:p w:rsidR="0095687C" w:rsidRDefault="0095687C" w:rsidP="00B30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1B6" w:rsidRPr="002951B6" w:rsidRDefault="002951B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  <w:szCs w:val="20"/>
      </w:rPr>
    </w:pPr>
    <w:r w:rsidRPr="002951B6">
      <w:rPr>
        <w:rFonts w:asciiTheme="majorHAnsi" w:hAnsiTheme="majorHAnsi"/>
        <w:i/>
        <w:sz w:val="20"/>
        <w:szCs w:val="20"/>
        <w:lang w:val="sr-Cyrl-BA"/>
      </w:rPr>
      <w:t>Здравствени центар Врање</w:t>
    </w:r>
    <w:r w:rsidRPr="002951B6">
      <w:rPr>
        <w:rFonts w:asciiTheme="majorHAnsi" w:hAnsiTheme="majorHAnsi"/>
        <w:i/>
        <w:sz w:val="20"/>
        <w:szCs w:val="20"/>
      </w:rPr>
      <w:ptab w:relativeTo="margin" w:alignment="right" w:leader="none"/>
    </w:r>
    <w:r w:rsidRPr="002951B6">
      <w:rPr>
        <w:rFonts w:asciiTheme="majorHAnsi" w:hAnsiTheme="majorHAnsi"/>
        <w:i/>
        <w:sz w:val="20"/>
        <w:szCs w:val="20"/>
      </w:rPr>
      <w:t xml:space="preserve">страна </w:t>
    </w:r>
    <w:r w:rsidR="00E9557D" w:rsidRPr="002951B6">
      <w:rPr>
        <w:i/>
        <w:sz w:val="20"/>
        <w:szCs w:val="20"/>
      </w:rPr>
      <w:fldChar w:fldCharType="begin"/>
    </w:r>
    <w:r w:rsidRPr="002951B6">
      <w:rPr>
        <w:i/>
        <w:sz w:val="20"/>
        <w:szCs w:val="20"/>
      </w:rPr>
      <w:instrText xml:space="preserve"> PAGE   \* MERGEFORMAT </w:instrText>
    </w:r>
    <w:r w:rsidR="00E9557D" w:rsidRPr="002951B6">
      <w:rPr>
        <w:i/>
        <w:sz w:val="20"/>
        <w:szCs w:val="20"/>
      </w:rPr>
      <w:fldChar w:fldCharType="separate"/>
    </w:r>
    <w:r w:rsidR="00FD0399" w:rsidRPr="00FD0399">
      <w:rPr>
        <w:rFonts w:asciiTheme="majorHAnsi" w:hAnsiTheme="majorHAnsi"/>
        <w:i/>
        <w:noProof/>
        <w:sz w:val="20"/>
        <w:szCs w:val="20"/>
      </w:rPr>
      <w:t>1</w:t>
    </w:r>
    <w:r w:rsidR="00E9557D" w:rsidRPr="002951B6">
      <w:rPr>
        <w:i/>
        <w:sz w:val="20"/>
        <w:szCs w:val="20"/>
      </w:rPr>
      <w:fldChar w:fldCharType="end"/>
    </w:r>
  </w:p>
  <w:p w:rsidR="00B30C5F" w:rsidRDefault="00B30C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87C" w:rsidRDefault="0095687C" w:rsidP="00B30C5F">
      <w:pPr>
        <w:spacing w:after="0" w:line="240" w:lineRule="auto"/>
      </w:pPr>
      <w:r>
        <w:separator/>
      </w:r>
    </w:p>
  </w:footnote>
  <w:footnote w:type="continuationSeparator" w:id="1">
    <w:p w:rsidR="0095687C" w:rsidRDefault="0095687C" w:rsidP="00B30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4D9C"/>
    <w:multiLevelType w:val="hybridMultilevel"/>
    <w:tmpl w:val="38F8FF3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571AD"/>
    <w:multiLevelType w:val="hybridMultilevel"/>
    <w:tmpl w:val="398860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10D26"/>
    <w:multiLevelType w:val="hybridMultilevel"/>
    <w:tmpl w:val="EB688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425D"/>
    <w:multiLevelType w:val="hybridMultilevel"/>
    <w:tmpl w:val="4F2235F2"/>
    <w:lvl w:ilvl="0" w:tplc="619654B0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>
    <w:nsid w:val="2E8569B0"/>
    <w:multiLevelType w:val="hybridMultilevel"/>
    <w:tmpl w:val="0770BCE2"/>
    <w:lvl w:ilvl="0" w:tplc="CF86B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042DF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00459"/>
    <w:multiLevelType w:val="hybridMultilevel"/>
    <w:tmpl w:val="DF7C32C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A30A6"/>
    <w:multiLevelType w:val="hybridMultilevel"/>
    <w:tmpl w:val="FEEAD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4521A"/>
    <w:multiLevelType w:val="hybridMultilevel"/>
    <w:tmpl w:val="46801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74520"/>
    <w:multiLevelType w:val="hybridMultilevel"/>
    <w:tmpl w:val="1A14EA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C11F4"/>
    <w:multiLevelType w:val="hybridMultilevel"/>
    <w:tmpl w:val="8B281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76FA7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AD2A70"/>
    <w:rsid w:val="00026843"/>
    <w:rsid w:val="000433A9"/>
    <w:rsid w:val="00045F5A"/>
    <w:rsid w:val="00045FEA"/>
    <w:rsid w:val="00056094"/>
    <w:rsid w:val="0006473E"/>
    <w:rsid w:val="000734A3"/>
    <w:rsid w:val="000843C5"/>
    <w:rsid w:val="000871F5"/>
    <w:rsid w:val="000A137C"/>
    <w:rsid w:val="000B4FC4"/>
    <w:rsid w:val="000B520E"/>
    <w:rsid w:val="000C01EA"/>
    <w:rsid w:val="000C2D0D"/>
    <w:rsid w:val="0011281A"/>
    <w:rsid w:val="00112F5C"/>
    <w:rsid w:val="0012622A"/>
    <w:rsid w:val="00155FC1"/>
    <w:rsid w:val="001616C9"/>
    <w:rsid w:val="001B695D"/>
    <w:rsid w:val="001C24F5"/>
    <w:rsid w:val="001D11FB"/>
    <w:rsid w:val="00226804"/>
    <w:rsid w:val="00230513"/>
    <w:rsid w:val="00250B03"/>
    <w:rsid w:val="002552B2"/>
    <w:rsid w:val="0026726F"/>
    <w:rsid w:val="00273094"/>
    <w:rsid w:val="002740CA"/>
    <w:rsid w:val="002826A3"/>
    <w:rsid w:val="002951B6"/>
    <w:rsid w:val="002970AE"/>
    <w:rsid w:val="002C106C"/>
    <w:rsid w:val="002C61EF"/>
    <w:rsid w:val="002D4A6B"/>
    <w:rsid w:val="002E505E"/>
    <w:rsid w:val="00341DF4"/>
    <w:rsid w:val="00363082"/>
    <w:rsid w:val="00396C83"/>
    <w:rsid w:val="003A1B30"/>
    <w:rsid w:val="003F5B01"/>
    <w:rsid w:val="00401A7B"/>
    <w:rsid w:val="00435A0F"/>
    <w:rsid w:val="00451AEF"/>
    <w:rsid w:val="00481422"/>
    <w:rsid w:val="0048417D"/>
    <w:rsid w:val="00497936"/>
    <w:rsid w:val="004E056B"/>
    <w:rsid w:val="004E3A26"/>
    <w:rsid w:val="00511976"/>
    <w:rsid w:val="00516EC0"/>
    <w:rsid w:val="005235C2"/>
    <w:rsid w:val="00536E13"/>
    <w:rsid w:val="00582AF0"/>
    <w:rsid w:val="005A57FA"/>
    <w:rsid w:val="005B697E"/>
    <w:rsid w:val="005D2BC1"/>
    <w:rsid w:val="005D78CF"/>
    <w:rsid w:val="005E0F1E"/>
    <w:rsid w:val="005E5898"/>
    <w:rsid w:val="005F728F"/>
    <w:rsid w:val="006116E3"/>
    <w:rsid w:val="00634F69"/>
    <w:rsid w:val="00642C41"/>
    <w:rsid w:val="0067783F"/>
    <w:rsid w:val="006A65E8"/>
    <w:rsid w:val="006B2768"/>
    <w:rsid w:val="006C331D"/>
    <w:rsid w:val="006D0F03"/>
    <w:rsid w:val="006E30C4"/>
    <w:rsid w:val="00706F1F"/>
    <w:rsid w:val="00725AB4"/>
    <w:rsid w:val="0076386A"/>
    <w:rsid w:val="007708CB"/>
    <w:rsid w:val="0078144E"/>
    <w:rsid w:val="00784E85"/>
    <w:rsid w:val="007904F3"/>
    <w:rsid w:val="00790F4F"/>
    <w:rsid w:val="007B26BA"/>
    <w:rsid w:val="007B3AAE"/>
    <w:rsid w:val="007B4B05"/>
    <w:rsid w:val="007B69BA"/>
    <w:rsid w:val="007D0F5F"/>
    <w:rsid w:val="007E7D31"/>
    <w:rsid w:val="0080623F"/>
    <w:rsid w:val="00864AFF"/>
    <w:rsid w:val="00865047"/>
    <w:rsid w:val="008749B1"/>
    <w:rsid w:val="00893FF2"/>
    <w:rsid w:val="008A4A64"/>
    <w:rsid w:val="008A7774"/>
    <w:rsid w:val="008C1155"/>
    <w:rsid w:val="008C7B4B"/>
    <w:rsid w:val="008F7C91"/>
    <w:rsid w:val="00926A86"/>
    <w:rsid w:val="00942064"/>
    <w:rsid w:val="00942F48"/>
    <w:rsid w:val="00947DAE"/>
    <w:rsid w:val="00951D8C"/>
    <w:rsid w:val="0095687C"/>
    <w:rsid w:val="00976CF4"/>
    <w:rsid w:val="00986FDD"/>
    <w:rsid w:val="009D61FC"/>
    <w:rsid w:val="009E5515"/>
    <w:rsid w:val="009F5FB5"/>
    <w:rsid w:val="009F72BF"/>
    <w:rsid w:val="00A04798"/>
    <w:rsid w:val="00A15D8B"/>
    <w:rsid w:val="00A23FBC"/>
    <w:rsid w:val="00A44E43"/>
    <w:rsid w:val="00A5232D"/>
    <w:rsid w:val="00A66A96"/>
    <w:rsid w:val="00A840BA"/>
    <w:rsid w:val="00A91422"/>
    <w:rsid w:val="00A91DE0"/>
    <w:rsid w:val="00AA2396"/>
    <w:rsid w:val="00AD2A70"/>
    <w:rsid w:val="00B2715B"/>
    <w:rsid w:val="00B30C5F"/>
    <w:rsid w:val="00B47911"/>
    <w:rsid w:val="00B91059"/>
    <w:rsid w:val="00BA41A5"/>
    <w:rsid w:val="00BC71D6"/>
    <w:rsid w:val="00C4397F"/>
    <w:rsid w:val="00C54BC2"/>
    <w:rsid w:val="00C74172"/>
    <w:rsid w:val="00CA2A90"/>
    <w:rsid w:val="00CC336C"/>
    <w:rsid w:val="00CD6210"/>
    <w:rsid w:val="00CE6E20"/>
    <w:rsid w:val="00CF0560"/>
    <w:rsid w:val="00CF404A"/>
    <w:rsid w:val="00D46D6E"/>
    <w:rsid w:val="00DA764F"/>
    <w:rsid w:val="00DB25A2"/>
    <w:rsid w:val="00DD41F0"/>
    <w:rsid w:val="00E222FF"/>
    <w:rsid w:val="00E7372A"/>
    <w:rsid w:val="00E77D97"/>
    <w:rsid w:val="00E91B56"/>
    <w:rsid w:val="00E9557D"/>
    <w:rsid w:val="00EB1C0D"/>
    <w:rsid w:val="00EE10ED"/>
    <w:rsid w:val="00EF313F"/>
    <w:rsid w:val="00EF38C1"/>
    <w:rsid w:val="00EF47F0"/>
    <w:rsid w:val="00F72F06"/>
    <w:rsid w:val="00F771E3"/>
    <w:rsid w:val="00F77918"/>
    <w:rsid w:val="00F84B18"/>
    <w:rsid w:val="00FD0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D2A70"/>
  </w:style>
  <w:style w:type="paragraph" w:styleId="ListParagraph">
    <w:name w:val="List Paragraph"/>
    <w:basedOn w:val="Normal"/>
    <w:uiPriority w:val="34"/>
    <w:qFormat/>
    <w:rsid w:val="00AD2A70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481422"/>
    <w:pPr>
      <w:spacing w:after="0" w:line="240" w:lineRule="auto"/>
    </w:pPr>
  </w:style>
  <w:style w:type="table" w:styleId="TableGrid">
    <w:name w:val="Table Grid"/>
    <w:basedOn w:val="TableNormal"/>
    <w:uiPriority w:val="59"/>
    <w:rsid w:val="00DB25A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30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C5F"/>
  </w:style>
  <w:style w:type="paragraph" w:styleId="Footer">
    <w:name w:val="footer"/>
    <w:basedOn w:val="Normal"/>
    <w:link w:val="FooterChar"/>
    <w:uiPriority w:val="99"/>
    <w:unhideWhenUsed/>
    <w:rsid w:val="00B30C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C5F"/>
  </w:style>
  <w:style w:type="paragraph" w:styleId="BalloonText">
    <w:name w:val="Balloon Text"/>
    <w:basedOn w:val="Normal"/>
    <w:link w:val="BalloonTextChar"/>
    <w:uiPriority w:val="99"/>
    <w:semiHidden/>
    <w:unhideWhenUsed/>
    <w:rsid w:val="00B3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C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FCEF-1352-460F-8E9B-A8DC4BB7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kompjuter</cp:lastModifiedBy>
  <cp:revision>93</cp:revision>
  <cp:lastPrinted>2017-01-09T08:06:00Z</cp:lastPrinted>
  <dcterms:created xsi:type="dcterms:W3CDTF">2016-11-23T11:56:00Z</dcterms:created>
  <dcterms:modified xsi:type="dcterms:W3CDTF">2018-07-20T07:01:00Z</dcterms:modified>
</cp:coreProperties>
</file>